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725" w:rsidRPr="00A60609" w:rsidRDefault="00A60609" w:rsidP="00A60609">
      <w:pPr>
        <w:spacing w:after="0" w:line="360" w:lineRule="auto"/>
        <w:jc w:val="right"/>
        <w:rPr>
          <w:rFonts w:ascii="Sylfaen" w:hAnsi="Sylfaen"/>
          <w:b/>
          <w:lang w:val="ka-GE"/>
        </w:rPr>
      </w:pPr>
      <w:r w:rsidRPr="00A60609">
        <w:rPr>
          <w:rFonts w:ascii="Sylfaen" w:hAnsi="Sylfaen"/>
          <w:b/>
          <w:lang w:val="ka-GE"/>
        </w:rPr>
        <w:t>პროექტი</w:t>
      </w:r>
    </w:p>
    <w:p w:rsidR="00A60609" w:rsidRPr="00A60609" w:rsidRDefault="00A60609" w:rsidP="00A60609">
      <w:pPr>
        <w:spacing w:after="0" w:line="360" w:lineRule="auto"/>
        <w:jc w:val="center"/>
        <w:rPr>
          <w:rFonts w:ascii="Sylfaen" w:hAnsi="Sylfaen"/>
          <w:b/>
          <w:lang w:val="ka-GE"/>
        </w:rPr>
      </w:pPr>
      <w:r w:rsidRPr="00A60609">
        <w:rPr>
          <w:rFonts w:ascii="Sylfaen" w:hAnsi="Sylfaen"/>
          <w:b/>
          <w:lang w:val="ka-GE"/>
        </w:rPr>
        <w:t>საქართველოს მთავრობის</w:t>
      </w:r>
    </w:p>
    <w:p w:rsidR="00A60609" w:rsidRPr="00A60609" w:rsidRDefault="00A60609" w:rsidP="00A60609">
      <w:pPr>
        <w:spacing w:after="0" w:line="360" w:lineRule="auto"/>
        <w:jc w:val="center"/>
        <w:rPr>
          <w:rFonts w:ascii="Sylfaen" w:hAnsi="Sylfaen"/>
          <w:b/>
          <w:lang w:val="ka-GE"/>
        </w:rPr>
      </w:pPr>
      <w:r w:rsidRPr="00A60609">
        <w:rPr>
          <w:rFonts w:ascii="Sylfaen" w:hAnsi="Sylfaen"/>
          <w:b/>
          <w:lang w:val="ka-GE"/>
        </w:rPr>
        <w:t>დადგენილება N</w:t>
      </w:r>
    </w:p>
    <w:p w:rsidR="00A60609" w:rsidRDefault="00734321" w:rsidP="00A60609">
      <w:pPr>
        <w:spacing w:after="0" w:line="360" w:lineRule="auto"/>
        <w:jc w:val="center"/>
        <w:rPr>
          <w:rFonts w:ascii="Sylfaen" w:hAnsi="Sylfaen"/>
          <w:b/>
          <w:lang w:val="ka-GE"/>
        </w:rPr>
      </w:pPr>
      <w:r>
        <w:rPr>
          <w:rFonts w:ascii="Sylfaen" w:hAnsi="Sylfaen"/>
          <w:b/>
          <w:lang w:val="ka-GE"/>
        </w:rPr>
        <w:t>2020</w:t>
      </w:r>
      <w:r w:rsidR="00A60609" w:rsidRPr="00A60609">
        <w:rPr>
          <w:rFonts w:ascii="Sylfaen" w:hAnsi="Sylfaen"/>
          <w:b/>
          <w:lang w:val="ka-GE"/>
        </w:rPr>
        <w:t xml:space="preserve"> წლის </w:t>
      </w:r>
      <w:r w:rsidR="00F12201">
        <w:rPr>
          <w:rFonts w:ascii="Sylfaen" w:hAnsi="Sylfaen"/>
          <w:b/>
          <w:lang w:val="ka-GE"/>
        </w:rPr>
        <w:t xml:space="preserve">    </w:t>
      </w:r>
      <w:r w:rsidR="00842C2D">
        <w:rPr>
          <w:rFonts w:ascii="Sylfaen" w:hAnsi="Sylfaen"/>
          <w:b/>
        </w:rPr>
        <w:t xml:space="preserve">                         </w:t>
      </w:r>
      <w:r w:rsidR="00F12201">
        <w:rPr>
          <w:rFonts w:ascii="Sylfaen" w:hAnsi="Sylfaen"/>
          <w:b/>
          <w:lang w:val="ka-GE"/>
        </w:rPr>
        <w:t xml:space="preserve">  </w:t>
      </w:r>
      <w:r w:rsidR="00A60609" w:rsidRPr="00A60609">
        <w:rPr>
          <w:rFonts w:ascii="Sylfaen" w:hAnsi="Sylfaen"/>
          <w:b/>
          <w:lang w:val="ka-GE"/>
        </w:rPr>
        <w:t xml:space="preserve"> ქ. თბილისი</w:t>
      </w:r>
    </w:p>
    <w:p w:rsidR="00A60609" w:rsidRDefault="00A60609" w:rsidP="00A60609">
      <w:pPr>
        <w:spacing w:after="0" w:line="360" w:lineRule="auto"/>
        <w:jc w:val="center"/>
        <w:rPr>
          <w:rFonts w:ascii="Sylfaen" w:hAnsi="Sylfaen"/>
          <w:b/>
          <w:lang w:val="ka-GE"/>
        </w:rPr>
      </w:pPr>
      <w:r w:rsidRPr="00A60609">
        <w:rPr>
          <w:rFonts w:ascii="Sylfaen" w:hAnsi="Sylfaen"/>
          <w:b/>
          <w:lang w:val="ka-GE"/>
        </w:rPr>
        <w:t>„საჯარო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დადგენილებაში ცვლილების შეტანის თაობაზე</w:t>
      </w:r>
    </w:p>
    <w:p w:rsidR="00A60609" w:rsidRDefault="00A60609" w:rsidP="00A60609">
      <w:pPr>
        <w:spacing w:after="0" w:line="360" w:lineRule="auto"/>
        <w:jc w:val="center"/>
        <w:rPr>
          <w:rFonts w:ascii="Sylfaen" w:hAnsi="Sylfaen"/>
          <w:b/>
          <w:lang w:val="ka-GE"/>
        </w:rPr>
      </w:pPr>
    </w:p>
    <w:p w:rsidR="00A60609" w:rsidRDefault="00A60609" w:rsidP="00A60609">
      <w:pPr>
        <w:spacing w:after="0" w:line="360" w:lineRule="auto"/>
        <w:ind w:firstLine="720"/>
        <w:jc w:val="both"/>
        <w:rPr>
          <w:rFonts w:ascii="Sylfaen" w:hAnsi="Sylfaen"/>
          <w:lang w:val="ka-GE"/>
        </w:rPr>
      </w:pPr>
      <w:r w:rsidRPr="00A60609">
        <w:rPr>
          <w:rFonts w:ascii="Sylfaen" w:hAnsi="Sylfaen"/>
          <w:b/>
          <w:lang w:val="ka-GE"/>
        </w:rPr>
        <w:t>მუხლი 1.</w:t>
      </w:r>
      <w:r>
        <w:rPr>
          <w:rFonts w:ascii="Sylfaen" w:hAnsi="Sylfaen"/>
          <w:lang w:val="ka-GE"/>
        </w:rPr>
        <w:t xml:space="preserve"> </w:t>
      </w:r>
      <w:r w:rsidRPr="00A60609">
        <w:rPr>
          <w:rFonts w:ascii="Sylfaen" w:hAnsi="Sylfaen"/>
          <w:lang w:val="ka-GE"/>
        </w:rPr>
        <w:t xml:space="preserve">„ნორმატიული აქტების შესახებ“ საქართველოს ორგანული კანონის მე-20 მუხლის მე-4 პუნქტის შესაბამისად, „საჯარო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დადგენილებაში (www.matsne.gov.ge, 04/02/2011, </w:t>
      </w:r>
      <w:r>
        <w:rPr>
          <w:rFonts w:ascii="Sylfaen" w:hAnsi="Sylfaen"/>
          <w:lang w:val="ka-GE"/>
        </w:rPr>
        <w:t xml:space="preserve">სარეგისტრაციო კოდი </w:t>
      </w:r>
      <w:r w:rsidRPr="00A60609">
        <w:rPr>
          <w:rFonts w:ascii="Sylfaen" w:hAnsi="Sylfaen"/>
          <w:lang w:val="ka-GE"/>
        </w:rPr>
        <w:t>040030000.10.003.016219) შეტანილ იქნეს ცვლილება და დადგენილებით დამტკიცებული „საჯარო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მე-2 მუხლის მე-</w:t>
      </w:r>
      <w:r>
        <w:rPr>
          <w:rFonts w:ascii="Sylfaen" w:hAnsi="Sylfaen"/>
          <w:lang w:val="ka-GE"/>
        </w:rPr>
        <w:t>1</w:t>
      </w:r>
      <w:r w:rsidRPr="00A60609">
        <w:rPr>
          <w:rFonts w:ascii="Sylfaen" w:hAnsi="Sylfaen"/>
          <w:lang w:val="ka-GE"/>
        </w:rPr>
        <w:t>4 პუნქტი</w:t>
      </w:r>
      <w:r>
        <w:rPr>
          <w:rFonts w:ascii="Sylfaen" w:hAnsi="Sylfaen"/>
          <w:lang w:val="ka-GE"/>
        </w:rPr>
        <w:t xml:space="preserve"> ამოღებულ იქნეს.</w:t>
      </w:r>
    </w:p>
    <w:p w:rsidR="00A60609" w:rsidRDefault="00A60609" w:rsidP="00A60609">
      <w:pPr>
        <w:spacing w:after="0" w:line="360" w:lineRule="auto"/>
        <w:ind w:firstLine="720"/>
        <w:jc w:val="both"/>
        <w:rPr>
          <w:rFonts w:ascii="Sylfaen" w:hAnsi="Sylfaen"/>
          <w:lang w:val="ka-GE"/>
        </w:rPr>
      </w:pPr>
      <w:r w:rsidRPr="00A60609">
        <w:rPr>
          <w:rFonts w:ascii="Sylfaen" w:hAnsi="Sylfaen"/>
          <w:b/>
          <w:lang w:val="ka-GE"/>
        </w:rPr>
        <w:t>მუხლი 2.</w:t>
      </w:r>
      <w:r>
        <w:rPr>
          <w:rFonts w:ascii="Sylfaen" w:hAnsi="Sylfaen"/>
          <w:lang w:val="ka-GE"/>
        </w:rPr>
        <w:t xml:space="preserve"> ეს დადგენილება ამოქმედდეს</w:t>
      </w:r>
      <w:r w:rsidR="00A454E9">
        <w:rPr>
          <w:rFonts w:ascii="Sylfaen" w:hAnsi="Sylfaen"/>
          <w:lang w:val="ka-GE"/>
        </w:rPr>
        <w:t xml:space="preserve"> 2025 წლის პირველი იანვრიდან.</w:t>
      </w:r>
    </w:p>
    <w:p w:rsidR="00A60609" w:rsidRDefault="00A60609" w:rsidP="00A60609">
      <w:pPr>
        <w:spacing w:after="0" w:line="360" w:lineRule="auto"/>
        <w:ind w:firstLine="720"/>
        <w:jc w:val="both"/>
        <w:rPr>
          <w:rFonts w:ascii="Sylfaen" w:hAnsi="Sylfaen"/>
          <w:lang w:val="ka-GE"/>
        </w:rPr>
      </w:pPr>
    </w:p>
    <w:p w:rsidR="00A60609" w:rsidRDefault="00A60609" w:rsidP="00A60609">
      <w:pPr>
        <w:spacing w:after="0" w:line="360" w:lineRule="auto"/>
        <w:ind w:firstLine="720"/>
        <w:jc w:val="both"/>
        <w:rPr>
          <w:rFonts w:ascii="Sylfaen" w:hAnsi="Sylfaen"/>
          <w:b/>
          <w:lang w:val="ka-GE"/>
        </w:rPr>
      </w:pPr>
      <w:r w:rsidRPr="00A60609">
        <w:rPr>
          <w:rFonts w:ascii="Sylfaen" w:hAnsi="Sylfaen"/>
          <w:b/>
          <w:lang w:val="ka-GE"/>
        </w:rPr>
        <w:t xml:space="preserve">პრემიერ-მინისტრი </w:t>
      </w:r>
      <w:r>
        <w:rPr>
          <w:rFonts w:ascii="Sylfaen" w:hAnsi="Sylfaen"/>
          <w:b/>
          <w:lang w:val="ka-GE"/>
        </w:rPr>
        <w:t xml:space="preserve">                                                                                      </w:t>
      </w:r>
      <w:r w:rsidRPr="00A60609">
        <w:rPr>
          <w:rFonts w:ascii="Sylfaen" w:hAnsi="Sylfaen"/>
          <w:b/>
          <w:lang w:val="ka-GE"/>
        </w:rPr>
        <w:t>გიორგი გახარია</w:t>
      </w: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Default="00A60609" w:rsidP="00A60609">
      <w:pPr>
        <w:spacing w:after="0" w:line="360" w:lineRule="auto"/>
        <w:ind w:firstLine="720"/>
        <w:jc w:val="both"/>
        <w:rPr>
          <w:rFonts w:ascii="Sylfaen" w:hAnsi="Sylfaen"/>
          <w:b/>
          <w:lang w:val="ka-GE"/>
        </w:rPr>
      </w:pPr>
    </w:p>
    <w:p w:rsidR="00A60609" w:rsidRPr="00A60609" w:rsidRDefault="00A60609" w:rsidP="00A60609">
      <w:pPr>
        <w:spacing w:after="0" w:line="360" w:lineRule="auto"/>
        <w:ind w:firstLine="720"/>
        <w:jc w:val="center"/>
        <w:rPr>
          <w:rFonts w:ascii="Sylfaen" w:hAnsi="Sylfaen"/>
          <w:b/>
          <w:lang w:val="ka-GE"/>
        </w:rPr>
      </w:pPr>
      <w:r w:rsidRPr="00A60609">
        <w:rPr>
          <w:rFonts w:ascii="Sylfaen" w:hAnsi="Sylfaen"/>
          <w:b/>
          <w:lang w:val="ka-GE"/>
        </w:rPr>
        <w:lastRenderedPageBreak/>
        <w:t>განმარტებითი ბარათი</w:t>
      </w:r>
    </w:p>
    <w:p w:rsidR="00A60609" w:rsidRDefault="00A60609" w:rsidP="00A60609">
      <w:pPr>
        <w:spacing w:after="0" w:line="360" w:lineRule="auto"/>
        <w:jc w:val="center"/>
        <w:rPr>
          <w:rFonts w:ascii="Sylfaen" w:hAnsi="Sylfaen"/>
          <w:b/>
          <w:lang w:val="ka-GE"/>
        </w:rPr>
      </w:pPr>
      <w:r w:rsidRPr="00A60609">
        <w:rPr>
          <w:rFonts w:ascii="Sylfaen" w:hAnsi="Sylfaen"/>
          <w:b/>
          <w:lang w:val="ka-GE"/>
        </w:rPr>
        <w:t>„საჯარო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დადგენილებაში ცვლილების შეტანის თაობაზე</w:t>
      </w:r>
      <w:r>
        <w:rPr>
          <w:rFonts w:ascii="Sylfaen" w:hAnsi="Sylfaen"/>
          <w:b/>
          <w:lang w:val="ka-GE"/>
        </w:rPr>
        <w:t>“ საქართველოს მთავრობის დადგენილების პროექტზე</w:t>
      </w:r>
    </w:p>
    <w:p w:rsidR="00A60609" w:rsidRDefault="00A60609" w:rsidP="00A60609">
      <w:pPr>
        <w:spacing w:after="0" w:line="360" w:lineRule="auto"/>
        <w:jc w:val="center"/>
        <w:rPr>
          <w:rFonts w:ascii="Sylfaen" w:hAnsi="Sylfaen"/>
          <w:b/>
          <w:lang w:val="ka-GE"/>
        </w:rPr>
      </w:pPr>
    </w:p>
    <w:p w:rsidR="00A60609" w:rsidRDefault="00A60609" w:rsidP="00A60609">
      <w:pPr>
        <w:spacing w:after="0" w:line="360" w:lineRule="auto"/>
        <w:jc w:val="center"/>
        <w:rPr>
          <w:rFonts w:ascii="Sylfaen" w:hAnsi="Sylfaen"/>
          <w:b/>
          <w:lang w:val="ka-GE"/>
        </w:rPr>
      </w:pPr>
      <w:r>
        <w:rPr>
          <w:rFonts w:ascii="Sylfaen" w:hAnsi="Sylfaen"/>
          <w:b/>
          <w:lang w:val="ka-GE"/>
        </w:rPr>
        <w:t>ინფორმაცია პროექტის შესახებ</w:t>
      </w:r>
    </w:p>
    <w:p w:rsidR="00A60609" w:rsidRDefault="00A60609" w:rsidP="00A60609">
      <w:pPr>
        <w:spacing w:after="0" w:line="360" w:lineRule="auto"/>
        <w:ind w:firstLine="720"/>
        <w:jc w:val="both"/>
        <w:rPr>
          <w:rFonts w:ascii="Sylfaen" w:hAnsi="Sylfaen"/>
          <w:lang w:val="ka-GE"/>
        </w:rPr>
      </w:pPr>
    </w:p>
    <w:p w:rsidR="00A60609" w:rsidRDefault="00A60609" w:rsidP="00A60609">
      <w:pPr>
        <w:spacing w:after="0" w:line="360" w:lineRule="auto"/>
        <w:ind w:firstLine="720"/>
        <w:jc w:val="both"/>
        <w:rPr>
          <w:rFonts w:ascii="Sylfaen" w:hAnsi="Sylfaen"/>
          <w:lang w:val="ka-GE"/>
        </w:rPr>
      </w:pPr>
      <w:r>
        <w:rPr>
          <w:rFonts w:ascii="Sylfaen" w:hAnsi="Sylfaen"/>
          <w:lang w:val="ka-GE"/>
        </w:rPr>
        <w:t xml:space="preserve">პროექტი ითვალისწინებს </w:t>
      </w:r>
      <w:r w:rsidRPr="00A60609">
        <w:rPr>
          <w:rFonts w:ascii="Sylfaen" w:hAnsi="Sylfaen"/>
          <w:lang w:val="ka-GE"/>
        </w:rPr>
        <w:t xml:space="preserve">„საჯარო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დადგენილებაში ცვლილების </w:t>
      </w:r>
      <w:r>
        <w:rPr>
          <w:rFonts w:ascii="Sylfaen" w:hAnsi="Sylfaen"/>
          <w:lang w:val="ka-GE"/>
        </w:rPr>
        <w:t>შეტანას.</w:t>
      </w:r>
    </w:p>
    <w:p w:rsidR="00A60609" w:rsidRDefault="00A60609" w:rsidP="004A66D7">
      <w:pPr>
        <w:spacing w:after="0" w:line="360" w:lineRule="auto"/>
        <w:ind w:firstLine="720"/>
        <w:jc w:val="both"/>
        <w:rPr>
          <w:rFonts w:ascii="Sylfaen" w:hAnsi="Sylfaen"/>
          <w:lang w:val="ka-GE"/>
        </w:rPr>
      </w:pPr>
      <w:r>
        <w:rPr>
          <w:rFonts w:ascii="Sylfaen" w:hAnsi="Sylfaen"/>
          <w:lang w:val="ka-GE"/>
        </w:rPr>
        <w:t xml:space="preserve">პროექტის მომზადება განპირებებულია იმ გარემოებით, რომ მომზადდა </w:t>
      </w:r>
      <w:r w:rsidRPr="006C5C0F">
        <w:rPr>
          <w:rFonts w:ascii="Sylfaen" w:hAnsi="Sylfaen"/>
          <w:lang w:val="ka-GE"/>
        </w:rPr>
        <w:t>„ცხოველის საკვების  ჰიგიენის წესის“ დამტკიცების  შესახებ</w:t>
      </w:r>
      <w:r>
        <w:rPr>
          <w:rFonts w:ascii="Sylfaen" w:hAnsi="Sylfaen"/>
          <w:lang w:val="ka-GE"/>
        </w:rPr>
        <w:t xml:space="preserve">“, </w:t>
      </w:r>
      <w:r w:rsidRPr="00A60609">
        <w:rPr>
          <w:rFonts w:ascii="Sylfaen" w:hAnsi="Sylfaen"/>
          <w:lang w:val="ka-GE"/>
        </w:rPr>
        <w:t xml:space="preserve">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შეტანის თაობაზე</w:t>
      </w:r>
      <w:r>
        <w:rPr>
          <w:rFonts w:ascii="Sylfaen" w:hAnsi="Sylfaen"/>
          <w:lang w:val="ka-GE"/>
        </w:rPr>
        <w:t xml:space="preserve">“, </w:t>
      </w:r>
      <w:r w:rsidR="004A66D7" w:rsidRPr="004A66D7">
        <w:rPr>
          <w:rFonts w:ascii="Sylfaen" w:hAnsi="Sylfaen"/>
          <w:lang w:val="ka-GE"/>
        </w:rPr>
        <w:t>„ტექნიკური რეგლამენტების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 საქართველოს მთავრობის 2010 წლის 25 ივნისის №173 დადგენილებაში ცვლილების შეტანის შესახებ</w:t>
      </w:r>
      <w:r w:rsidR="004A66D7">
        <w:rPr>
          <w:rFonts w:ascii="Sylfaen" w:hAnsi="Sylfaen"/>
          <w:lang w:val="ka-GE"/>
        </w:rPr>
        <w:t>“,</w:t>
      </w:r>
      <w:r w:rsidR="004A66D7" w:rsidRPr="004A66D7">
        <w:rPr>
          <w:rFonts w:ascii="Sylfaen" w:hAnsi="Sylfaen"/>
          <w:lang w:val="ka-GE"/>
        </w:rPr>
        <w:t xml:space="preserve"> </w:t>
      </w:r>
      <w:r>
        <w:rPr>
          <w:rFonts w:ascii="Sylfaen" w:hAnsi="Sylfaen"/>
          <w:lang w:val="ka-GE"/>
        </w:rPr>
        <w:t>„</w:t>
      </w:r>
      <w:r w:rsidRPr="00A60609">
        <w:rPr>
          <w:rFonts w:ascii="Sylfaen" w:hAnsi="Sylfaen"/>
          <w:lang w:val="ka-GE"/>
        </w:rPr>
        <w:t>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დამტკიცების შესახებ</w:t>
      </w:r>
      <w:r>
        <w:rPr>
          <w:rFonts w:ascii="Sylfaen" w:hAnsi="Sylfaen"/>
          <w:lang w:val="ka-GE"/>
        </w:rPr>
        <w:t>“ და „</w:t>
      </w:r>
      <w:r w:rsidRPr="00A60609">
        <w:rPr>
          <w:rFonts w:ascii="Sylfaen" w:hAnsi="Sylfaen"/>
          <w:lang w:val="ka-GE"/>
        </w:rPr>
        <w:t>სალმონელასა და სხვა სპეციფიკური საკვებისმიერი ზოონოზური აგენტების კონტროლის წესის დამტკიცების შესახებ</w:t>
      </w:r>
      <w:r>
        <w:rPr>
          <w:rFonts w:ascii="Sylfaen" w:hAnsi="Sylfaen"/>
          <w:lang w:val="ka-GE"/>
        </w:rPr>
        <w:t xml:space="preserve">“ საქართველოს მთავრობის დადგენილების პროექტები, რომელიც ახლებურად </w:t>
      </w:r>
      <w:r w:rsidR="00052E4C">
        <w:rPr>
          <w:rFonts w:ascii="Sylfaen" w:hAnsi="Sylfaen"/>
          <w:lang w:val="ka-GE"/>
        </w:rPr>
        <w:t>არეგულირებენ</w:t>
      </w:r>
      <w:r>
        <w:rPr>
          <w:rFonts w:ascii="Sylfaen" w:hAnsi="Sylfaen"/>
          <w:lang w:val="ka-GE"/>
        </w:rPr>
        <w:t xml:space="preserve"> </w:t>
      </w:r>
      <w:r w:rsidR="00052E4C">
        <w:rPr>
          <w:rFonts w:ascii="Sylfaen" w:hAnsi="Sylfaen"/>
          <w:lang w:val="ka-GE"/>
        </w:rPr>
        <w:t>აღნიშნული აქტების რეგულირების სფეროში შემავალ საკითხებს.</w:t>
      </w:r>
    </w:p>
    <w:p w:rsidR="00A60609" w:rsidRDefault="00A60609" w:rsidP="00A60609">
      <w:pPr>
        <w:spacing w:after="0" w:line="360" w:lineRule="auto"/>
        <w:ind w:firstLine="720"/>
        <w:jc w:val="both"/>
        <w:rPr>
          <w:rFonts w:ascii="Sylfaen" w:hAnsi="Sylfaen"/>
          <w:lang w:val="ka-GE"/>
        </w:rPr>
      </w:pPr>
      <w:r>
        <w:rPr>
          <w:rFonts w:ascii="Sylfaen" w:hAnsi="Sylfaen"/>
          <w:lang w:val="ka-GE"/>
        </w:rPr>
        <w:t xml:space="preserve">აღნიშნულიდან გამომდინარე, მომზადდა </w:t>
      </w:r>
      <w:r w:rsidR="00052E4C" w:rsidRPr="00052E4C">
        <w:rPr>
          <w:rFonts w:ascii="Sylfaen" w:hAnsi="Sylfaen"/>
          <w:lang w:val="ka-GE"/>
        </w:rPr>
        <w:t xml:space="preserve">„საჯარო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დადგენილებაში </w:t>
      </w:r>
      <w:r w:rsidR="00052E4C" w:rsidRPr="00052E4C">
        <w:rPr>
          <w:rFonts w:ascii="Sylfaen" w:hAnsi="Sylfaen"/>
          <w:lang w:val="ka-GE"/>
        </w:rPr>
        <w:lastRenderedPageBreak/>
        <w:t xml:space="preserve">ცვლილების შეტანის თაობაზე“ </w:t>
      </w:r>
      <w:r w:rsidRPr="003B1164">
        <w:rPr>
          <w:rFonts w:ascii="Sylfaen" w:hAnsi="Sylfaen" w:cs="Sylfaen"/>
          <w:lang w:val="ka-GE"/>
        </w:rPr>
        <w:t>საქართველოს</w:t>
      </w:r>
      <w:r w:rsidRPr="003B1164">
        <w:rPr>
          <w:rFonts w:ascii="Sylfaen" w:hAnsi="Sylfaen"/>
          <w:lang w:val="ka-GE"/>
        </w:rPr>
        <w:t xml:space="preserve"> </w:t>
      </w:r>
      <w:r w:rsidRPr="003B1164">
        <w:rPr>
          <w:rFonts w:ascii="Sylfaen" w:hAnsi="Sylfaen" w:cs="Sylfaen"/>
          <w:lang w:val="ka-GE"/>
        </w:rPr>
        <w:t>მთავრობის</w:t>
      </w:r>
      <w:r>
        <w:rPr>
          <w:rFonts w:ascii="Sylfaen" w:hAnsi="Sylfaen" w:cs="Sylfaen"/>
          <w:lang w:val="ka-GE"/>
        </w:rPr>
        <w:t xml:space="preserve"> </w:t>
      </w:r>
      <w:r w:rsidRPr="003B1164">
        <w:rPr>
          <w:rFonts w:ascii="Sylfaen" w:hAnsi="Sylfaen" w:cs="Sylfaen"/>
          <w:lang w:val="ka-GE"/>
        </w:rPr>
        <w:t>დადგენილების</w:t>
      </w:r>
      <w:r w:rsidRPr="003B1164">
        <w:rPr>
          <w:rFonts w:ascii="Sylfaen" w:hAnsi="Sylfaen"/>
          <w:lang w:val="ka-GE"/>
        </w:rPr>
        <w:t xml:space="preserve"> </w:t>
      </w:r>
      <w:r w:rsidRPr="003B1164">
        <w:rPr>
          <w:rFonts w:ascii="Sylfaen" w:hAnsi="Sylfaen" w:cs="Sylfaen"/>
          <w:lang w:val="ka-GE"/>
        </w:rPr>
        <w:t>პროექტ</w:t>
      </w:r>
      <w:r>
        <w:rPr>
          <w:rFonts w:ascii="Sylfaen" w:hAnsi="Sylfaen" w:cs="Sylfaen"/>
          <w:lang w:val="ka-GE"/>
        </w:rPr>
        <w:t xml:space="preserve">ი, რომელიც </w:t>
      </w:r>
      <w:r w:rsidR="00052E4C">
        <w:rPr>
          <w:rFonts w:ascii="Sylfaen" w:hAnsi="Sylfaen" w:cs="Sylfaen"/>
          <w:lang w:val="ka-GE"/>
        </w:rPr>
        <w:t>შესაბამისობაში</w:t>
      </w:r>
      <w:r>
        <w:rPr>
          <w:rFonts w:ascii="Sylfaen" w:hAnsi="Sylfaen" w:cs="Sylfaen"/>
          <w:lang w:val="ka-GE"/>
        </w:rPr>
        <w:t xml:space="preserve"> </w:t>
      </w:r>
      <w:r w:rsidR="00052E4C" w:rsidRPr="00052E4C">
        <w:rPr>
          <w:rFonts w:ascii="Sylfaen" w:hAnsi="Sylfaen"/>
          <w:lang w:val="ka-GE"/>
        </w:rPr>
        <w:t xml:space="preserve">„ცხოველის საკვების  ჰიგიენის წესის“ დამტკიცების  შესახებ“,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შეტანის თაობაზე“, </w:t>
      </w:r>
      <w:r w:rsidR="004A66D7" w:rsidRPr="004A66D7">
        <w:rPr>
          <w:rFonts w:ascii="Sylfaen" w:hAnsi="Sylfaen"/>
          <w:lang w:val="ka-GE"/>
        </w:rPr>
        <w:t>„სურსათის/ცხოველის საკვების ჰიგიენის გამარტივებული წესის“ დამტკიცების თაობაზე“ საქართველოს მთავრობის 2010 წლის 25 ივნისის №173 დადგენილებაში ცვლილების შეტანის შესახებ“,</w:t>
      </w:r>
      <w:r w:rsidR="004A66D7">
        <w:rPr>
          <w:rFonts w:ascii="Sylfaen" w:hAnsi="Sylfaen"/>
          <w:lang w:val="ka-GE"/>
        </w:rPr>
        <w:t xml:space="preserve"> </w:t>
      </w:r>
      <w:r w:rsidR="00052E4C" w:rsidRPr="00052E4C">
        <w:rPr>
          <w:rFonts w:ascii="Sylfaen" w:hAnsi="Sylfaen"/>
          <w:lang w:val="ka-GE"/>
        </w:rPr>
        <w:t xml:space="preserve">„საქართველოში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დამტკიცების შესახებ“ და „სალმონელასა და სხვა სპეციფიკური საკვებისმიერი ზოონოზური აგენტების კონტროლის წესის დამტკიცების შესახებ“ საქართველოს მთავრობის დადგენილების </w:t>
      </w:r>
      <w:r w:rsidR="00052E4C">
        <w:rPr>
          <w:rFonts w:ascii="Sylfaen" w:hAnsi="Sylfaen"/>
          <w:lang w:val="ka-GE"/>
        </w:rPr>
        <w:t>პროექტებთან.</w:t>
      </w:r>
    </w:p>
    <w:p w:rsidR="00052E4C" w:rsidRDefault="00052E4C" w:rsidP="00A60609">
      <w:pPr>
        <w:spacing w:after="0" w:line="360" w:lineRule="auto"/>
        <w:ind w:firstLine="720"/>
        <w:jc w:val="both"/>
        <w:rPr>
          <w:rFonts w:ascii="Sylfaen" w:hAnsi="Sylfaen"/>
          <w:lang w:val="ka-GE"/>
        </w:rPr>
      </w:pPr>
    </w:p>
    <w:p w:rsidR="00A60609" w:rsidRPr="00181A96" w:rsidRDefault="00A60609" w:rsidP="00A60609">
      <w:pPr>
        <w:spacing w:after="0" w:line="360" w:lineRule="auto"/>
        <w:ind w:firstLine="720"/>
        <w:jc w:val="center"/>
        <w:rPr>
          <w:rFonts w:ascii="Sylfaen" w:hAnsi="Sylfaen"/>
          <w:b/>
          <w:lang w:val="ka-GE"/>
        </w:rPr>
      </w:pPr>
      <w:r w:rsidRPr="00181A96">
        <w:rPr>
          <w:rFonts w:ascii="Sylfaen" w:hAnsi="Sylfaen"/>
          <w:b/>
          <w:lang w:val="ka-GE"/>
        </w:rPr>
        <w:t>ინფორმაცია ევროკავშირის სამართლებრივი აქტის შესახებ</w:t>
      </w:r>
    </w:p>
    <w:p w:rsidR="00A60609" w:rsidRPr="00181A96" w:rsidRDefault="00A60609" w:rsidP="00A60609">
      <w:pPr>
        <w:spacing w:after="0" w:line="360" w:lineRule="auto"/>
        <w:ind w:firstLine="720"/>
        <w:jc w:val="both"/>
        <w:rPr>
          <w:rFonts w:ascii="Sylfaen" w:hAnsi="Sylfaen"/>
          <w:lang w:val="ka-GE"/>
        </w:rPr>
      </w:pPr>
      <w:r w:rsidRPr="00181A96">
        <w:rPr>
          <w:rFonts w:ascii="Sylfaen" w:hAnsi="Sylfaen"/>
          <w:lang w:val="ka-GE"/>
        </w:rPr>
        <w:t>პროექტის მომზადებისას არ არის გამოყენებული ევროკავშირის სამართლებრივი აქტი.</w:t>
      </w:r>
    </w:p>
    <w:p w:rsidR="00A60609" w:rsidRPr="00181A96" w:rsidRDefault="00A60609" w:rsidP="00A60609">
      <w:pPr>
        <w:spacing w:after="0" w:line="360" w:lineRule="auto"/>
        <w:jc w:val="both"/>
        <w:rPr>
          <w:rFonts w:ascii="Sylfaen" w:hAnsi="Sylfaen"/>
          <w:lang w:val="ka-GE"/>
        </w:rPr>
      </w:pPr>
      <w:r w:rsidRPr="00181A96">
        <w:rPr>
          <w:rFonts w:ascii="Sylfaen" w:hAnsi="Sylfaen"/>
          <w:lang w:val="ka-GE"/>
        </w:rPr>
        <w:tab/>
      </w:r>
    </w:p>
    <w:p w:rsidR="00A60609" w:rsidRPr="00181A96" w:rsidRDefault="00A60609" w:rsidP="00A60609">
      <w:pPr>
        <w:spacing w:after="0" w:line="360" w:lineRule="auto"/>
        <w:jc w:val="center"/>
        <w:rPr>
          <w:rFonts w:ascii="Sylfaen" w:hAnsi="Sylfaen"/>
          <w:b/>
          <w:lang w:val="ka-GE"/>
        </w:rPr>
      </w:pPr>
      <w:r w:rsidRPr="00181A96">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rsidR="00A60609" w:rsidRPr="00181A96" w:rsidRDefault="00A60609" w:rsidP="00A60609">
      <w:pPr>
        <w:spacing w:after="0" w:line="360" w:lineRule="auto"/>
        <w:ind w:firstLine="720"/>
        <w:jc w:val="both"/>
        <w:rPr>
          <w:rFonts w:ascii="Sylfaen" w:hAnsi="Sylfaen"/>
          <w:lang w:val="ka-GE"/>
        </w:rPr>
      </w:pPr>
      <w:r w:rsidRPr="00181A96">
        <w:rPr>
          <w:rFonts w:ascii="Sylfaen" w:hAnsi="Sylfaen"/>
          <w:lang w:val="ka-GE"/>
        </w:rPr>
        <w:t xml:space="preserve">პროექტის მიღება გავლენას მოახდენს საქართველოს სახელმწიფო ბიუჯეტის საშემოსავლო და ხარჯვით ნაწილებზე, </w:t>
      </w:r>
      <w:r w:rsidR="00052E4C">
        <w:rPr>
          <w:rFonts w:ascii="Sylfaen" w:hAnsi="Sylfaen"/>
          <w:lang w:val="ka-GE"/>
        </w:rPr>
        <w:t xml:space="preserve">ვინაიდან უქმდება საფასური </w:t>
      </w:r>
      <w:r w:rsidR="00052E4C" w:rsidRPr="00052E4C">
        <w:rPr>
          <w:rFonts w:ascii="Sylfaen" w:hAnsi="Sylfaen"/>
          <w:lang w:val="ka-GE"/>
        </w:rPr>
        <w:t>საწარმოში წინა საიმპორტო ვეტერინარულ</w:t>
      </w:r>
      <w:r w:rsidR="00052E4C">
        <w:rPr>
          <w:rFonts w:ascii="Sylfaen" w:hAnsi="Sylfaen"/>
          <w:lang w:val="ka-GE"/>
        </w:rPr>
        <w:t>-</w:t>
      </w:r>
      <w:r w:rsidR="00052E4C" w:rsidRPr="00052E4C">
        <w:rPr>
          <w:rFonts w:ascii="Sylfaen" w:hAnsi="Sylfaen"/>
          <w:lang w:val="ka-GE"/>
        </w:rPr>
        <w:t>ინსპექტორული კონტროლი, რომელიც ხორციელდება დაინტერესებული პირის მოთხოვნით არაკეთილსაიმედო ქვეყნებში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დადგენილებით დამტკიცებული წესისა და პირობების მე-5 მუხლის მე-5 პუნქტით განსაზღვრულ შემთხვევებში)</w:t>
      </w:r>
      <w:r w:rsidR="00052E4C">
        <w:rPr>
          <w:rFonts w:ascii="Sylfaen" w:hAnsi="Sylfaen"/>
          <w:lang w:val="ka-GE"/>
        </w:rPr>
        <w:t>, ამასთან, ვეტერინარულ კონტროლს დაქვემდებარებული პროდუქციის საქართველოში იმპორტისთვის, ინსპექტირება შესაბამის ექსპორტიორ ქვეყანაში უნდა ჩატარდეს საქართველოს სახელითა და ხარჯებით.</w:t>
      </w:r>
    </w:p>
    <w:p w:rsidR="00A60609" w:rsidRPr="00181A96" w:rsidRDefault="00A60609" w:rsidP="00A60609">
      <w:pPr>
        <w:spacing w:after="0" w:line="360" w:lineRule="auto"/>
        <w:jc w:val="center"/>
        <w:rPr>
          <w:rFonts w:ascii="Sylfaen" w:hAnsi="Sylfaen"/>
          <w:b/>
          <w:lang w:val="ka-GE"/>
        </w:rPr>
      </w:pPr>
      <w:r w:rsidRPr="00181A96">
        <w:rPr>
          <w:rFonts w:ascii="Sylfaen" w:hAnsi="Sylfaen"/>
          <w:b/>
          <w:lang w:val="ka-GE"/>
        </w:rPr>
        <w:lastRenderedPageBreak/>
        <w:t>პროექტის მოსალოდნელი შედეგები</w:t>
      </w:r>
    </w:p>
    <w:p w:rsidR="00A60609" w:rsidRDefault="00A60609" w:rsidP="00052E4C">
      <w:pPr>
        <w:spacing w:after="0" w:line="360" w:lineRule="auto"/>
        <w:ind w:firstLine="720"/>
        <w:jc w:val="both"/>
        <w:rPr>
          <w:rFonts w:ascii="Sylfaen" w:hAnsi="Sylfaen"/>
          <w:lang w:val="ka-GE"/>
        </w:rPr>
      </w:pPr>
      <w:r w:rsidRPr="00181A96">
        <w:rPr>
          <w:rFonts w:ascii="Sylfaen" w:hAnsi="Sylfaen"/>
          <w:lang w:val="ka-GE"/>
        </w:rPr>
        <w:t>პროექტის მიღებით</w:t>
      </w:r>
      <w:r>
        <w:rPr>
          <w:rFonts w:ascii="Sylfaen" w:hAnsi="Sylfaen"/>
          <w:lang w:val="ka-GE"/>
        </w:rPr>
        <w:t xml:space="preserve"> შედეგად, უზრუნველყოფილი იქნება </w:t>
      </w:r>
      <w:r w:rsidR="00052E4C" w:rsidRPr="00052E4C">
        <w:rPr>
          <w:rFonts w:ascii="Sylfaen" w:hAnsi="Sylfaen"/>
          <w:lang w:val="ka-GE"/>
        </w:rPr>
        <w:t>„საჯარო სამართლის იურიდიული პირის – სურსათის ეროვნული სააგენტოს მიერ მომსახურების გაწევის ვადისა და საფასურის დამტკიცების შესახებ“ საქართველოს მთავრობის 2011 წლის 31 იანვრის №59 დადგენილებ</w:t>
      </w:r>
      <w:r w:rsidR="00052E4C">
        <w:rPr>
          <w:rFonts w:ascii="Sylfaen" w:hAnsi="Sylfaen"/>
          <w:lang w:val="ka-GE"/>
        </w:rPr>
        <w:t xml:space="preserve">ისა და </w:t>
      </w:r>
      <w:r w:rsidRPr="003B1164">
        <w:rPr>
          <w:rFonts w:ascii="Sylfaen" w:hAnsi="Sylfaen" w:cs="Sylfaen"/>
          <w:lang w:val="ka-GE"/>
        </w:rPr>
        <w:t>საქართველოს</w:t>
      </w:r>
      <w:r w:rsidRPr="003B1164">
        <w:rPr>
          <w:rFonts w:ascii="Sylfaen" w:hAnsi="Sylfaen"/>
          <w:lang w:val="ka-GE"/>
        </w:rPr>
        <w:t xml:space="preserve"> </w:t>
      </w:r>
      <w:r w:rsidRPr="003B1164">
        <w:rPr>
          <w:rFonts w:ascii="Sylfaen" w:hAnsi="Sylfaen" w:cs="Sylfaen"/>
          <w:lang w:val="ka-GE"/>
        </w:rPr>
        <w:t>მთავრობის</w:t>
      </w:r>
      <w:r>
        <w:rPr>
          <w:rFonts w:ascii="Sylfaen" w:hAnsi="Sylfaen" w:cs="Sylfaen"/>
          <w:lang w:val="ka-GE"/>
        </w:rPr>
        <w:t xml:space="preserve"> </w:t>
      </w:r>
      <w:r w:rsidRPr="003B1164">
        <w:rPr>
          <w:rFonts w:ascii="Sylfaen" w:hAnsi="Sylfaen" w:cs="Sylfaen"/>
          <w:lang w:val="ka-GE"/>
        </w:rPr>
        <w:t>დადგენილების</w:t>
      </w:r>
      <w:r w:rsidRPr="003B1164">
        <w:rPr>
          <w:rFonts w:ascii="Sylfaen" w:hAnsi="Sylfaen"/>
          <w:lang w:val="ka-GE"/>
        </w:rPr>
        <w:t xml:space="preserve"> </w:t>
      </w:r>
      <w:r w:rsidRPr="003B1164">
        <w:rPr>
          <w:rFonts w:ascii="Sylfaen" w:hAnsi="Sylfaen" w:cs="Sylfaen"/>
          <w:lang w:val="ka-GE"/>
        </w:rPr>
        <w:t>პროექტ</w:t>
      </w:r>
      <w:r w:rsidR="00052E4C">
        <w:rPr>
          <w:rFonts w:ascii="Sylfaen" w:hAnsi="Sylfaen" w:cs="Sylfaen"/>
          <w:lang w:val="ka-GE"/>
        </w:rPr>
        <w:t xml:space="preserve">ის </w:t>
      </w:r>
      <w:r w:rsidR="00052E4C" w:rsidRPr="00052E4C">
        <w:rPr>
          <w:rFonts w:ascii="Sylfaen" w:hAnsi="Sylfaen"/>
          <w:lang w:val="ka-GE"/>
        </w:rPr>
        <w:t>„ცხოველის საკვების  ჰიგიენის წესის“ დამტკიცების  შესახებ“,</w:t>
      </w:r>
      <w:r w:rsidR="004A66D7">
        <w:rPr>
          <w:rFonts w:ascii="Sylfaen" w:hAnsi="Sylfaen"/>
          <w:lang w:val="ka-GE"/>
        </w:rPr>
        <w:t xml:space="preserve"> </w:t>
      </w:r>
      <w:r w:rsidR="004A66D7" w:rsidRPr="004A66D7">
        <w:rPr>
          <w:rFonts w:ascii="Sylfaen" w:hAnsi="Sylfaen"/>
          <w:lang w:val="ka-GE"/>
        </w:rPr>
        <w:t>„სურსათის/ცხოველის საკვების ჰიგიენის გამარტივებული წესის“ დამტკიცების თაობაზე“ საქართველოს მთავრობის 2010 წლის 25 ივნისის №173 დადგენილებაში ცვლილების შეტანის შესახებ“,</w:t>
      </w:r>
      <w:r w:rsidR="00052E4C" w:rsidRPr="00052E4C">
        <w:rPr>
          <w:rFonts w:ascii="Sylfaen" w:hAnsi="Sylfaen"/>
          <w:lang w:val="ka-GE"/>
        </w:rPr>
        <w:t xml:space="preserve"> „საჯარო სამართლის იურიდიული პირის – შემოსავლების სამსახურისა და საჯარო სამართლის იურიდიული პირის – სურსათის ეროვნული სააგენტოს მიერ ნებართვების გაცემის წესის, პირობებისა და სანებართვო მოწმობების ფორმების დამტკიცების შესახებ“ საქართველოს მთავრობის 2010 წლის 31 დეკემბრის №426 დადგენილებაში ცვლილების შეტანის თაობაზე“, „საქართველოში იმპორტისა და ტრანზიტისთვის განკუთვნილი ზოგიერთი ცოცხალი ჩლიქოსანი ცხოველის ჯანმრთელობის წესის დამტკიცების შესახებ“ და „სალმონელასა და სხვა სპეციფიკური საკვებისმიერი ზოონოზური აგენტების კონტროლის წესის დამტკიცების შესახებ“ საქართველოს მთავრობის დადგენილების </w:t>
      </w:r>
      <w:r w:rsidR="00052E4C">
        <w:rPr>
          <w:rFonts w:ascii="Sylfaen" w:hAnsi="Sylfaen"/>
          <w:lang w:val="ka-GE"/>
        </w:rPr>
        <w:t>პროექტებთან შესაბამისობა.</w:t>
      </w:r>
    </w:p>
    <w:p w:rsidR="00734321" w:rsidRDefault="00734321" w:rsidP="00052E4C">
      <w:pPr>
        <w:spacing w:after="0" w:line="360" w:lineRule="auto"/>
        <w:ind w:firstLine="720"/>
        <w:jc w:val="both"/>
        <w:rPr>
          <w:rFonts w:ascii="Sylfaen" w:hAnsi="Sylfaen"/>
          <w:b/>
          <w:lang w:val="ka-GE"/>
        </w:rPr>
      </w:pPr>
    </w:p>
    <w:p w:rsidR="00A60609" w:rsidRPr="00181A96" w:rsidRDefault="00A60609" w:rsidP="00A60609">
      <w:pPr>
        <w:spacing w:after="0" w:line="360" w:lineRule="auto"/>
        <w:jc w:val="center"/>
        <w:rPr>
          <w:rFonts w:ascii="Sylfaen" w:hAnsi="Sylfaen"/>
          <w:b/>
          <w:lang w:val="ka-GE"/>
        </w:rPr>
      </w:pPr>
      <w:r w:rsidRPr="00181A96">
        <w:rPr>
          <w:rFonts w:ascii="Sylfaen" w:hAnsi="Sylfaen"/>
          <w:b/>
          <w:lang w:val="ka-GE"/>
        </w:rPr>
        <w:t>პროექტის განხორციელების ვადები</w:t>
      </w:r>
    </w:p>
    <w:p w:rsidR="00A60609" w:rsidRDefault="00A60609" w:rsidP="00A60609">
      <w:pPr>
        <w:spacing w:after="0" w:line="360" w:lineRule="auto"/>
        <w:ind w:firstLine="720"/>
        <w:jc w:val="both"/>
        <w:rPr>
          <w:rFonts w:ascii="Sylfaen" w:hAnsi="Sylfaen"/>
          <w:lang w:val="ka-GE"/>
        </w:rPr>
      </w:pPr>
      <w:r w:rsidRPr="00181A96">
        <w:rPr>
          <w:rFonts w:ascii="Sylfaen" w:hAnsi="Sylfaen"/>
          <w:lang w:val="ka-GE"/>
        </w:rPr>
        <w:t>პროექტი ამოქმედდება</w:t>
      </w:r>
      <w:r>
        <w:rPr>
          <w:rFonts w:ascii="Sylfaen" w:hAnsi="Sylfaen"/>
          <w:lang w:val="ka-GE"/>
        </w:rPr>
        <w:t xml:space="preserve"> </w:t>
      </w:r>
      <w:r w:rsidR="00A454E9">
        <w:rPr>
          <w:rFonts w:ascii="Sylfaen" w:hAnsi="Sylfaen"/>
          <w:lang w:val="ka-GE"/>
        </w:rPr>
        <w:t>2025 წლის პირველი იანვრიდან.</w:t>
      </w:r>
    </w:p>
    <w:p w:rsidR="00734321" w:rsidRPr="00181A96" w:rsidRDefault="00734321" w:rsidP="00A60609">
      <w:pPr>
        <w:spacing w:after="0" w:line="360" w:lineRule="auto"/>
        <w:ind w:firstLine="720"/>
        <w:jc w:val="both"/>
        <w:rPr>
          <w:rFonts w:ascii="Sylfaen" w:hAnsi="Sylfaen"/>
          <w:lang w:val="ka-GE"/>
        </w:rPr>
      </w:pPr>
      <w:bookmarkStart w:id="0" w:name="_GoBack"/>
      <w:bookmarkEnd w:id="0"/>
    </w:p>
    <w:p w:rsidR="00A60609" w:rsidRPr="00181A96" w:rsidRDefault="00A60609" w:rsidP="00A60609">
      <w:pPr>
        <w:spacing w:after="0" w:line="360" w:lineRule="auto"/>
        <w:jc w:val="center"/>
        <w:rPr>
          <w:rFonts w:ascii="Sylfaen" w:hAnsi="Sylfaen"/>
          <w:b/>
          <w:lang w:val="ka-GE"/>
        </w:rPr>
      </w:pPr>
      <w:r w:rsidRPr="00181A96">
        <w:rPr>
          <w:rFonts w:ascii="Sylfaen" w:hAnsi="Sylfaen"/>
          <w:b/>
          <w:lang w:val="ka-GE"/>
        </w:rPr>
        <w:t>პროექტის ავტორი და წარმდგენი</w:t>
      </w:r>
    </w:p>
    <w:p w:rsidR="00A60609" w:rsidRPr="00181A96" w:rsidRDefault="00A60609" w:rsidP="00A60609">
      <w:pPr>
        <w:spacing w:after="0" w:line="360" w:lineRule="auto"/>
        <w:ind w:firstLine="720"/>
        <w:jc w:val="both"/>
        <w:rPr>
          <w:rFonts w:ascii="Sylfaen" w:hAnsi="Sylfaen"/>
          <w:lang w:val="ka-GE"/>
        </w:rPr>
      </w:pPr>
      <w:r w:rsidRPr="00181A96">
        <w:rPr>
          <w:rFonts w:ascii="Sylfaen" w:hAnsi="Sylfaen"/>
          <w:lang w:val="ka-GE"/>
        </w:rPr>
        <w:t>პროექტის ავტორი და წარმდგენია საქართველოს გარემო დაცვისა და სოფლის მეურნეობის სამინისტრო.</w:t>
      </w:r>
    </w:p>
    <w:p w:rsidR="00A60609" w:rsidRPr="00A60609" w:rsidRDefault="00A60609" w:rsidP="004132E9">
      <w:pPr>
        <w:spacing w:after="0" w:line="360" w:lineRule="auto"/>
        <w:jc w:val="both"/>
        <w:rPr>
          <w:rFonts w:ascii="Sylfaen" w:hAnsi="Sylfaen"/>
          <w:b/>
          <w:lang w:val="ka-GE"/>
        </w:rPr>
      </w:pPr>
    </w:p>
    <w:sectPr w:rsidR="00A60609" w:rsidRPr="00A606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936"/>
    <w:rsid w:val="00052E4C"/>
    <w:rsid w:val="000F442D"/>
    <w:rsid w:val="00204936"/>
    <w:rsid w:val="004132E9"/>
    <w:rsid w:val="004A66D7"/>
    <w:rsid w:val="00734321"/>
    <w:rsid w:val="007C13D6"/>
    <w:rsid w:val="00842C2D"/>
    <w:rsid w:val="00A454E9"/>
    <w:rsid w:val="00A60609"/>
    <w:rsid w:val="00B17EBD"/>
    <w:rsid w:val="00B42325"/>
    <w:rsid w:val="00CD2725"/>
    <w:rsid w:val="00D33D51"/>
    <w:rsid w:val="00F12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2466E"/>
  <w15:chartTrackingRefBased/>
  <w15:docId w15:val="{61712A91-35A2-4FF3-A656-41796CCE3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შორენა ტატიშვილი</dc:creator>
  <cp:keywords/>
  <dc:description/>
  <cp:lastModifiedBy>გივი მერაბიშვილი</cp:lastModifiedBy>
  <cp:revision>15</cp:revision>
  <dcterms:created xsi:type="dcterms:W3CDTF">2019-10-18T11:09:00Z</dcterms:created>
  <dcterms:modified xsi:type="dcterms:W3CDTF">2020-01-16T07:12:00Z</dcterms:modified>
</cp:coreProperties>
</file>